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  <w:b/>
        </w:rPr>
      </w:pPr>
      <w:r w:rsidRPr="00D32ECB">
        <w:rPr>
          <w:rFonts w:ascii="Times New Roman" w:hAnsi="Times New Roman" w:cs="Times New Roman"/>
          <w:b/>
        </w:rPr>
        <w:t>Litania do świętych Franciszka i Hiacynty Marto, dzieci fatimskich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  <w:lang w:val="en-US"/>
        </w:rPr>
      </w:pPr>
      <w:r w:rsidRPr="00D32ECB">
        <w:rPr>
          <w:rFonts w:ascii="Times New Roman" w:hAnsi="Times New Roman" w:cs="Times New Roman"/>
          <w:lang w:val="en-US"/>
        </w:rPr>
        <w:t xml:space="preserve">Kyrie </w:t>
      </w:r>
      <w:proofErr w:type="spellStart"/>
      <w:r w:rsidRPr="00D32ECB">
        <w:rPr>
          <w:rFonts w:ascii="Times New Roman" w:hAnsi="Times New Roman" w:cs="Times New Roman"/>
          <w:lang w:val="en-US"/>
        </w:rPr>
        <w:t>eleison</w:t>
      </w:r>
      <w:proofErr w:type="spellEnd"/>
      <w:r w:rsidRPr="00D32E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32ECB">
        <w:rPr>
          <w:rFonts w:ascii="Times New Roman" w:hAnsi="Times New Roman" w:cs="Times New Roman"/>
          <w:lang w:val="en-US"/>
        </w:rPr>
        <w:t>Chryste</w:t>
      </w:r>
      <w:proofErr w:type="spellEnd"/>
      <w:r w:rsidRPr="00D32E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2ECB">
        <w:rPr>
          <w:rFonts w:ascii="Times New Roman" w:hAnsi="Times New Roman" w:cs="Times New Roman"/>
          <w:lang w:val="en-US"/>
        </w:rPr>
        <w:t>eleison</w:t>
      </w:r>
      <w:proofErr w:type="spellEnd"/>
      <w:r w:rsidRPr="00D32ECB">
        <w:rPr>
          <w:rFonts w:ascii="Times New Roman" w:hAnsi="Times New Roman" w:cs="Times New Roman"/>
          <w:lang w:val="en-US"/>
        </w:rPr>
        <w:t xml:space="preserve">, Kyrie </w:t>
      </w:r>
      <w:proofErr w:type="spellStart"/>
      <w:r w:rsidRPr="00D32ECB">
        <w:rPr>
          <w:rFonts w:ascii="Times New Roman" w:hAnsi="Times New Roman" w:cs="Times New Roman"/>
          <w:lang w:val="en-US"/>
        </w:rPr>
        <w:t>eleison</w:t>
      </w:r>
      <w:proofErr w:type="spellEnd"/>
      <w:r w:rsidRPr="00D32ECB">
        <w:rPr>
          <w:rFonts w:ascii="Times New Roman" w:hAnsi="Times New Roman" w:cs="Times New Roman"/>
          <w:lang w:val="en-US"/>
        </w:rPr>
        <w:t>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Chryste usłysz nas, Chryste wysłuchaj nas.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Ojcze z nieba, Boże, zmiłuj się nad nami.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Synu, Odkupicielu świata Boże,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Duchu Święty, Boże,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Święta Trójco, Jedyny Boże,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Matko Boża Różańcowa z Fatimy, módl się za nami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Matko Boża Bolesna,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Matko Boża z Góry Karmel,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Święty Franciszku Marto, módl się za nami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Święta Hiacynto Marto,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Dzieci powołane przez Jezusa Chrystusa, módlcie się za nami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Dzieci powołane, by oglądać Boga w Niebie,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Maluczcy, którym Ojciec objawił tajemnice Królestwa,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Maluczcy wybrani przez Ojca,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Doskonali orędownicy cudów Bożych,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Wzory synowskiego oddania się,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Ofiary odkupienia dla dobra Ciała Chrystusa,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Powiernicy Anioła Pokoju,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Opiekunowie Ojczyzny, na wzór Anioła Stróża Portugalii,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Adorujący razem z Aniołem Eucharystii,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Widzący Niewiastę obleczoną w Słońce,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Widzący Światło, które jest Bogiem,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Dzieci wybrane przez Dziewicę Matkę,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Uważni słuchacze macierzyńskich próśb Dziewicy Maryi,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Obrońcy orędzia Pani jaśniejszej od Słońca,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lastRenderedPageBreak/>
        <w:t>Głosiciele słowa Matki Boga,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Prorocy triumfu Niepokalanego Serca Maryi,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Wypełniający zamysły Najwyższego,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Wierni depozytariusze orędzia,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Posłannicy Pani Różańcowej,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Misjonarze próśb Maryi,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Niosący wezwania z Nieba,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Gorliwi opiekunowie Namiestnika Chrystusowego na ziemi,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Wyznawcy heroicznego życia w prawdzie,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Pocieszyciele Jezusa Chrystusa,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Wzory miłosierdzia chrześcijańskiego,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Służący chorym i ubogim,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Wynagradzający za zniewagi grzeszników,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Orędownicy ludzkości u tronu Dziewicy Maryi,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Lilie niewinności rozsiewające woń świętości,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Perły lśniące szczęśliwością,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Serafini miłości u stóp Pana,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Pocieszyciele Boga, ofiarujący siebie w aktach zadośćuczynienia,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Wspomagający ubogich,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Niestrudzeni w ponoszeniu ofiar za nawrócenie grzeszników,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Mężni w czasach przeciwności,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Rozmiłowani w Bogu przez Jezusa,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Pastuszkowie prowadzący nas do Baranka,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Uczniowie w szkole Maryi,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Apelujący do ludzkości,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Owoce drzewa świętości,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Dary dla Kościoła powszechnego,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Boże znaki dla Ludu Bożego,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Świadkowie łaski Bożej,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ECB">
        <w:rPr>
          <w:rFonts w:ascii="Times New Roman" w:hAnsi="Times New Roman" w:cs="Times New Roman"/>
          <w:sz w:val="24"/>
          <w:szCs w:val="24"/>
        </w:rPr>
        <w:t>Zachęcający do zachowania łaski chrztu świętego,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Doświadczający przepełnionej miłością obecności Boga,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Śmiali w bliskiej relacji z Bogiem,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Wstawiający się u Boga za grzeszników,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Budowniczowie Cywilizacji Miłości i Pokoju,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Lampy oświecające ludzkość,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Przyjazne światła oświetlające wielu,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Luminarze na drogach ludzkości,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Płomienie gorejące w mrocznych i niespokojnych czasach,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Świece, które Bóg zapalił,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Baranku Boży, który gładzisz grzechy świata, przepuść nam, Panie.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Baranku Boży, który gładzisz grzechy świata, wysłuchaj nas, Panie.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Baranku Boży, który gładzisz grzechy świata, zmiłuj się nad nami.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Chryste usłysz nas, Chryste wysłuchaj nas.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  <w:lang w:val="en-US"/>
        </w:rPr>
      </w:pPr>
      <w:r w:rsidRPr="00D32ECB">
        <w:rPr>
          <w:rFonts w:ascii="Times New Roman" w:hAnsi="Times New Roman" w:cs="Times New Roman"/>
          <w:lang w:val="en-US"/>
        </w:rPr>
        <w:t xml:space="preserve">Kyrie </w:t>
      </w:r>
      <w:proofErr w:type="spellStart"/>
      <w:r w:rsidRPr="00D32ECB">
        <w:rPr>
          <w:rFonts w:ascii="Times New Roman" w:hAnsi="Times New Roman" w:cs="Times New Roman"/>
          <w:lang w:val="en-US"/>
        </w:rPr>
        <w:t>eleison</w:t>
      </w:r>
      <w:proofErr w:type="spellEnd"/>
      <w:r w:rsidRPr="00D32E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32ECB">
        <w:rPr>
          <w:rFonts w:ascii="Times New Roman" w:hAnsi="Times New Roman" w:cs="Times New Roman"/>
          <w:lang w:val="en-US"/>
        </w:rPr>
        <w:t>Chryste</w:t>
      </w:r>
      <w:proofErr w:type="spellEnd"/>
      <w:r w:rsidRPr="00D32E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32ECB">
        <w:rPr>
          <w:rFonts w:ascii="Times New Roman" w:hAnsi="Times New Roman" w:cs="Times New Roman"/>
          <w:lang w:val="en-US"/>
        </w:rPr>
        <w:t>eleison</w:t>
      </w:r>
      <w:proofErr w:type="spellEnd"/>
      <w:r w:rsidRPr="00D32ECB">
        <w:rPr>
          <w:rFonts w:ascii="Times New Roman" w:hAnsi="Times New Roman" w:cs="Times New Roman"/>
          <w:lang w:val="en-US"/>
        </w:rPr>
        <w:t xml:space="preserve">, Kyrie </w:t>
      </w:r>
      <w:proofErr w:type="spellStart"/>
      <w:r w:rsidRPr="00D32ECB">
        <w:rPr>
          <w:rFonts w:ascii="Times New Roman" w:hAnsi="Times New Roman" w:cs="Times New Roman"/>
          <w:lang w:val="en-US"/>
        </w:rPr>
        <w:t>eleison</w:t>
      </w:r>
      <w:proofErr w:type="spellEnd"/>
      <w:r w:rsidRPr="00D32ECB">
        <w:rPr>
          <w:rFonts w:ascii="Times New Roman" w:hAnsi="Times New Roman" w:cs="Times New Roman"/>
          <w:lang w:val="en-US"/>
        </w:rPr>
        <w:t>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  <w:lang w:val="en-US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P.: Módlcie się za nami święci Franciszku i Hiacynto.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W.: Abyśmy się stali godnymi obietnic Chrystusowych.</w:t>
      </w: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p w:rsidR="00D32ECB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  <w:r w:rsidRPr="00D32ECB">
        <w:rPr>
          <w:rFonts w:ascii="Times New Roman" w:hAnsi="Times New Roman" w:cs="Times New Roman"/>
        </w:rPr>
        <w:t>Módlmy się: Boże nieskończenie dobry, który miłujesz niewinność i wywyższasz pokornych spraw abyśmy, za wstawiennictwem Niepokalanej Matki Twojego Syna, naśladując świętych Franciszka i Hiacyntę, w prostocie serca Tobie służyli i weszli do królestwa niebieskiego. Przez Chrystusa, Pana naszego. Amen.</w:t>
      </w:r>
    </w:p>
    <w:p w:rsidR="00237F68" w:rsidRPr="00D32ECB" w:rsidRDefault="00D32ECB" w:rsidP="00D32ECB">
      <w:pPr>
        <w:spacing w:line="240" w:lineRule="auto"/>
        <w:rPr>
          <w:rFonts w:ascii="Times New Roman" w:hAnsi="Times New Roman" w:cs="Times New Roman"/>
        </w:rPr>
      </w:pPr>
    </w:p>
    <w:sectPr w:rsidR="00237F68" w:rsidRPr="00D32ECB" w:rsidSect="00E4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D32ECB"/>
    <w:rsid w:val="004B17DB"/>
    <w:rsid w:val="00805179"/>
    <w:rsid w:val="00D32ECB"/>
    <w:rsid w:val="00E4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2722</Characters>
  <Application>Microsoft Office Word</Application>
  <DocSecurity>0</DocSecurity>
  <Lines>22</Lines>
  <Paragraphs>6</Paragraphs>
  <ScaleCrop>false</ScaleCrop>
  <Company>Acer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2020-05-04T10:04:00Z</dcterms:created>
  <dcterms:modified xsi:type="dcterms:W3CDTF">2020-05-04T10:06:00Z</dcterms:modified>
</cp:coreProperties>
</file>